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386AF71D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7E67DE">
              <w:rPr>
                <w:b/>
                <w:sz w:val="26"/>
                <w:szCs w:val="26"/>
              </w:rPr>
              <w:t>262</w:t>
            </w:r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 xml:space="preserve">Номер материала </w:t>
            </w:r>
            <w:r w:rsidRPr="00606A8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59E17587" w:rsidR="00B46C25" w:rsidRPr="00364696" w:rsidRDefault="006F4912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F4912">
              <w:rPr>
                <w:b/>
                <w:sz w:val="26"/>
                <w:szCs w:val="26"/>
              </w:rPr>
              <w:t>2265435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E0C05A2" w14:textId="77777777" w:rsidR="00EA2EF8" w:rsidRPr="00FA5FA8" w:rsidRDefault="00EA2EF8" w:rsidP="00EA2EF8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0E40F00C" w14:textId="58311DA5" w:rsidR="00EA2EF8" w:rsidRPr="00004529" w:rsidRDefault="00EA2EF8" w:rsidP="00EA2EF8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арматуры </w:t>
      </w:r>
      <w:proofErr w:type="gramStart"/>
      <w:r>
        <w:rPr>
          <w:b/>
          <w:sz w:val="26"/>
          <w:szCs w:val="26"/>
        </w:rPr>
        <w:t>к</w:t>
      </w:r>
      <w:proofErr w:type="gramEnd"/>
      <w:r>
        <w:rPr>
          <w:b/>
          <w:sz w:val="26"/>
          <w:szCs w:val="26"/>
        </w:rPr>
        <w:t xml:space="preserve"> СИП (</w:t>
      </w:r>
      <w:r w:rsidR="007E67DE" w:rsidRPr="007E67DE">
        <w:rPr>
          <w:b/>
          <w:sz w:val="26"/>
          <w:szCs w:val="26"/>
        </w:rPr>
        <w:t>Зажим</w:t>
      </w:r>
      <w:r w:rsidR="007E67DE">
        <w:rPr>
          <w:b/>
          <w:sz w:val="26"/>
          <w:szCs w:val="26"/>
        </w:rPr>
        <w:t xml:space="preserve"> соединительный </w:t>
      </w:r>
      <w:r w:rsidR="007E67DE" w:rsidRPr="007E67DE">
        <w:rPr>
          <w:b/>
          <w:sz w:val="26"/>
          <w:szCs w:val="26"/>
        </w:rPr>
        <w:t>MJPT 95N</w:t>
      </w:r>
      <w:r>
        <w:rPr>
          <w:b/>
          <w:sz w:val="26"/>
          <w:szCs w:val="26"/>
        </w:rPr>
        <w:t>)</w:t>
      </w:r>
      <w:r w:rsidRPr="00A57AE8">
        <w:rPr>
          <w:b/>
          <w:sz w:val="26"/>
          <w:szCs w:val="26"/>
        </w:rPr>
        <w:t xml:space="preserve">.  Лот № </w:t>
      </w:r>
      <w:r w:rsidRPr="00A57AE8">
        <w:rPr>
          <w:b/>
          <w:sz w:val="26"/>
          <w:szCs w:val="26"/>
          <w:u w:val="single"/>
        </w:rPr>
        <w:t>20</w:t>
      </w:r>
      <w:r>
        <w:rPr>
          <w:b/>
          <w:sz w:val="26"/>
          <w:szCs w:val="26"/>
          <w:u w:val="single"/>
        </w:rPr>
        <w:t>2В</w:t>
      </w:r>
    </w:p>
    <w:p w14:paraId="6C45A7D1" w14:textId="77777777" w:rsidR="00EA2EF8" w:rsidRDefault="00EA2EF8" w:rsidP="00EA2EF8">
      <w:pPr>
        <w:ind w:firstLine="0"/>
        <w:jc w:val="center"/>
        <w:rPr>
          <w:sz w:val="24"/>
          <w:szCs w:val="24"/>
        </w:rPr>
      </w:pPr>
    </w:p>
    <w:p w14:paraId="4743E440" w14:textId="77777777" w:rsidR="00EA2EF8" w:rsidRPr="004D4E32" w:rsidRDefault="00EA2EF8" w:rsidP="00EA2EF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29857AD" w14:textId="77777777" w:rsidR="00EA2EF8" w:rsidRPr="00101DD6" w:rsidRDefault="00EA2EF8" w:rsidP="00EA2EF8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796834F4" w14:textId="77777777" w:rsidR="00EA2EF8" w:rsidRPr="007B6CB8" w:rsidRDefault="00EA2EF8" w:rsidP="00EA2EF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EA2EF8" w:rsidRPr="00265BDD" w14:paraId="54A47ADB" w14:textId="77777777" w:rsidTr="00FB07D3">
        <w:tc>
          <w:tcPr>
            <w:tcW w:w="3652" w:type="dxa"/>
            <w:shd w:val="clear" w:color="auto" w:fill="auto"/>
          </w:tcPr>
          <w:p w14:paraId="2DC45BD1" w14:textId="77777777" w:rsidR="00EA2EF8" w:rsidRPr="00265BDD" w:rsidRDefault="00EA2EF8" w:rsidP="00FB07D3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1033F69" w14:textId="77777777" w:rsidR="00EA2EF8" w:rsidRPr="00265BDD" w:rsidRDefault="00EA2EF8" w:rsidP="00FB07D3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EA2EF8" w:rsidRPr="00265BDD" w14:paraId="368DFF9C" w14:textId="77777777" w:rsidTr="00364696">
        <w:tc>
          <w:tcPr>
            <w:tcW w:w="3652" w:type="dxa"/>
            <w:shd w:val="clear" w:color="auto" w:fill="auto"/>
            <w:vAlign w:val="center"/>
          </w:tcPr>
          <w:p w14:paraId="450A09FC" w14:textId="7CFF5B29" w:rsidR="00EA2EF8" w:rsidRPr="00275760" w:rsidRDefault="007E67DE" w:rsidP="00364696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7E67DE">
              <w:t>Зажим соединительный MJPT 95N</w:t>
            </w:r>
          </w:p>
        </w:tc>
        <w:tc>
          <w:tcPr>
            <w:tcW w:w="6252" w:type="dxa"/>
            <w:shd w:val="clear" w:color="auto" w:fill="auto"/>
          </w:tcPr>
          <w:p w14:paraId="165E6588" w14:textId="77777777" w:rsidR="007E67DE" w:rsidRPr="007E67DE" w:rsidRDefault="007E67DE" w:rsidP="007E67DE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7E67DE">
              <w:rPr>
                <w:szCs w:val="19"/>
                <w:shd w:val="clear" w:color="auto" w:fill="FFFFFF"/>
              </w:rPr>
              <w:t>Назначение:</w:t>
            </w:r>
          </w:p>
          <w:p w14:paraId="3E69DA6A" w14:textId="77777777" w:rsidR="007E67DE" w:rsidRPr="007E67DE" w:rsidRDefault="007E67DE" w:rsidP="007E67DE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7E67DE">
              <w:rPr>
                <w:szCs w:val="19"/>
                <w:shd w:val="clear" w:color="auto" w:fill="FFFFFF"/>
              </w:rPr>
              <w:t>-  для соединения нулевой несущей жилы на магистрали;</w:t>
            </w:r>
          </w:p>
          <w:p w14:paraId="7DECDD56" w14:textId="77777777" w:rsidR="007E67DE" w:rsidRPr="007E67DE" w:rsidRDefault="007E67DE" w:rsidP="007E67DE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7E67DE">
              <w:rPr>
                <w:szCs w:val="19"/>
                <w:shd w:val="clear" w:color="auto" w:fill="FFFFFF"/>
              </w:rPr>
              <w:t>Сечение, мм2 – 95;</w:t>
            </w:r>
            <w:bookmarkStart w:id="0" w:name="_GoBack"/>
            <w:bookmarkEnd w:id="0"/>
          </w:p>
          <w:p w14:paraId="02F41B5D" w14:textId="77777777" w:rsidR="007E67DE" w:rsidRPr="007E67DE" w:rsidRDefault="007E67DE" w:rsidP="007E67DE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7E67DE">
              <w:rPr>
                <w:szCs w:val="19"/>
                <w:shd w:val="clear" w:color="auto" w:fill="FFFFFF"/>
              </w:rPr>
              <w:t>Масса, г – 120;</w:t>
            </w:r>
          </w:p>
          <w:p w14:paraId="69CA80A5" w14:textId="77777777" w:rsidR="007E67DE" w:rsidRPr="007E67DE" w:rsidRDefault="007E67DE" w:rsidP="007E67DE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7E67DE">
              <w:rPr>
                <w:szCs w:val="19"/>
                <w:shd w:val="clear" w:color="auto" w:fill="FFFFFF"/>
              </w:rPr>
              <w:t>Матрица – Е215.</w:t>
            </w:r>
          </w:p>
          <w:p w14:paraId="643DEBDA" w14:textId="18B62D30" w:rsidR="00EA2EF8" w:rsidRPr="00026B21" w:rsidRDefault="007E67DE" w:rsidP="007E67D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7E67DE">
              <w:rPr>
                <w:szCs w:val="19"/>
                <w:shd w:val="clear" w:color="auto" w:fill="FFFFFF"/>
              </w:rPr>
              <w:t xml:space="preserve">Особенности: соединение осуществляется методом </w:t>
            </w:r>
            <w:proofErr w:type="spellStart"/>
            <w:r w:rsidRPr="007E67DE">
              <w:rPr>
                <w:szCs w:val="19"/>
                <w:shd w:val="clear" w:color="auto" w:fill="FFFFFF"/>
              </w:rPr>
              <w:t>опрессовки</w:t>
            </w:r>
            <w:proofErr w:type="spellEnd"/>
            <w:r w:rsidRPr="007E67DE">
              <w:rPr>
                <w:szCs w:val="19"/>
                <w:shd w:val="clear" w:color="auto" w:fill="FFFFFF"/>
              </w:rPr>
              <w:t>.</w:t>
            </w:r>
          </w:p>
        </w:tc>
      </w:tr>
    </w:tbl>
    <w:p w14:paraId="0093CF5B" w14:textId="77777777" w:rsidR="00EA2EF8" w:rsidRDefault="00EA2EF8" w:rsidP="00EA2EF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18674B4" w14:textId="77777777" w:rsidR="00EA2EF8" w:rsidRPr="004D4E32" w:rsidRDefault="00EA2EF8" w:rsidP="00EA2EF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импортных производителей, а также для отечественных, выпускающих арматуру к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арматура к СИП,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Р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Р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2.8 </w:t>
      </w:r>
      <w:r w:rsidRPr="00606A89">
        <w:rPr>
          <w:bCs/>
          <w:szCs w:val="24"/>
        </w:rPr>
        <w:t xml:space="preserve">Для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512795AB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</w:t>
      </w:r>
      <w:r w:rsidR="00566151">
        <w:rPr>
          <w:sz w:val="24"/>
          <w:szCs w:val="24"/>
        </w:rPr>
        <w:t>пространяться не менее чем на 60</w:t>
      </w:r>
      <w:r w:rsidRPr="00606A89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обозначение типа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Каждая партия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9533A2" w14:textId="77777777" w:rsidR="005067CC" w:rsidRDefault="005067CC">
      <w:r>
        <w:separator/>
      </w:r>
    </w:p>
  </w:endnote>
  <w:endnote w:type="continuationSeparator" w:id="0">
    <w:p w14:paraId="063D88DB" w14:textId="77777777" w:rsidR="005067CC" w:rsidRDefault="00506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6A0DF1" w14:textId="77777777" w:rsidR="005067CC" w:rsidRDefault="005067CC">
      <w:r>
        <w:separator/>
      </w:r>
    </w:p>
  </w:footnote>
  <w:footnote w:type="continuationSeparator" w:id="0">
    <w:p w14:paraId="2DC2FA1F" w14:textId="77777777" w:rsidR="005067CC" w:rsidRDefault="005067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FE1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7B5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4759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01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05B0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461"/>
    <w:rsid w:val="00182091"/>
    <w:rsid w:val="00182FC2"/>
    <w:rsid w:val="001847C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61C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772E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742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2064"/>
    <w:rsid w:val="002F43D3"/>
    <w:rsid w:val="002F5907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64696"/>
    <w:rsid w:val="003658F3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534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B48"/>
    <w:rsid w:val="004F4028"/>
    <w:rsid w:val="004F4E9E"/>
    <w:rsid w:val="004F517F"/>
    <w:rsid w:val="004F5C65"/>
    <w:rsid w:val="004F6968"/>
    <w:rsid w:val="005055A4"/>
    <w:rsid w:val="005067CC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6151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28D8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66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262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77B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3C2F"/>
    <w:rsid w:val="006C4CFA"/>
    <w:rsid w:val="006C6014"/>
    <w:rsid w:val="006C75F1"/>
    <w:rsid w:val="006C7B1F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4912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11A5"/>
    <w:rsid w:val="007224B5"/>
    <w:rsid w:val="00724050"/>
    <w:rsid w:val="00725701"/>
    <w:rsid w:val="007326A6"/>
    <w:rsid w:val="007326BC"/>
    <w:rsid w:val="00732985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67DE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01B98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275BD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07B4"/>
    <w:rsid w:val="008543CE"/>
    <w:rsid w:val="008546A6"/>
    <w:rsid w:val="008574C3"/>
    <w:rsid w:val="00857D4B"/>
    <w:rsid w:val="00861292"/>
    <w:rsid w:val="00865492"/>
    <w:rsid w:val="008667B2"/>
    <w:rsid w:val="0087122F"/>
    <w:rsid w:val="008727FA"/>
    <w:rsid w:val="00872E70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908"/>
    <w:rsid w:val="008E1CB0"/>
    <w:rsid w:val="008E25AE"/>
    <w:rsid w:val="008E4456"/>
    <w:rsid w:val="008E495A"/>
    <w:rsid w:val="008E5A5C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1101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41EC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6CC"/>
    <w:rsid w:val="009F1E96"/>
    <w:rsid w:val="009F233B"/>
    <w:rsid w:val="009F3FFE"/>
    <w:rsid w:val="009F4485"/>
    <w:rsid w:val="009F6F23"/>
    <w:rsid w:val="009F782A"/>
    <w:rsid w:val="00A0048E"/>
    <w:rsid w:val="00A00C51"/>
    <w:rsid w:val="00A00EAB"/>
    <w:rsid w:val="00A01110"/>
    <w:rsid w:val="00A022E0"/>
    <w:rsid w:val="00A0249A"/>
    <w:rsid w:val="00A03165"/>
    <w:rsid w:val="00A06807"/>
    <w:rsid w:val="00A11828"/>
    <w:rsid w:val="00A11B9E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07BB1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370"/>
    <w:rsid w:val="00BC5221"/>
    <w:rsid w:val="00BC5550"/>
    <w:rsid w:val="00BC557F"/>
    <w:rsid w:val="00BC5631"/>
    <w:rsid w:val="00BC635C"/>
    <w:rsid w:val="00BC6724"/>
    <w:rsid w:val="00BC7B5B"/>
    <w:rsid w:val="00BD1C51"/>
    <w:rsid w:val="00BD3C3B"/>
    <w:rsid w:val="00BD634D"/>
    <w:rsid w:val="00BD6403"/>
    <w:rsid w:val="00BD705D"/>
    <w:rsid w:val="00BE0260"/>
    <w:rsid w:val="00BE0B69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56713"/>
    <w:rsid w:val="00C601CC"/>
    <w:rsid w:val="00C608E4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5304"/>
    <w:rsid w:val="00CD693A"/>
    <w:rsid w:val="00CD7961"/>
    <w:rsid w:val="00CD7C0C"/>
    <w:rsid w:val="00CD7F57"/>
    <w:rsid w:val="00CE1461"/>
    <w:rsid w:val="00CE186F"/>
    <w:rsid w:val="00CE5D91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4FF0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A96"/>
    <w:rsid w:val="00D61ED8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4F1C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86C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2EF8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1FE"/>
    <w:rsid w:val="00F235DE"/>
    <w:rsid w:val="00F25C59"/>
    <w:rsid w:val="00F27C11"/>
    <w:rsid w:val="00F27CD0"/>
    <w:rsid w:val="00F318A5"/>
    <w:rsid w:val="00F31E92"/>
    <w:rsid w:val="00F3335E"/>
    <w:rsid w:val="00F33C76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518"/>
    <w:rsid w:val="00F66FC0"/>
    <w:rsid w:val="00F67068"/>
    <w:rsid w:val="00F673A1"/>
    <w:rsid w:val="00F7015C"/>
    <w:rsid w:val="00F70F9B"/>
    <w:rsid w:val="00F72462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A46"/>
    <w:rsid w:val="00FC32A7"/>
    <w:rsid w:val="00FC4F6E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0B0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B7CA923-F7F0-4D44-B65E-329D008CE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1403</Words>
  <Characters>7999</Characters>
  <Application>Microsoft Office Word</Application>
  <DocSecurity>0</DocSecurity>
  <Lines>66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Приложение №  к договору №</vt:lpstr>
      <vt:lpstr>    </vt:lpstr>
      <vt:lpstr>    ТЕХНИЧЕСКОЕ ЗАДАНИЕ</vt:lpstr>
    </vt:vector>
  </TitlesOfParts>
  <Company>ОАО "НижЭСП"</Company>
  <LinksUpToDate>false</LinksUpToDate>
  <CharactersWithSpaces>9384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6</cp:revision>
  <cp:lastPrinted>2010-09-30T14:29:00Z</cp:lastPrinted>
  <dcterms:created xsi:type="dcterms:W3CDTF">2019-10-08T09:58:00Z</dcterms:created>
  <dcterms:modified xsi:type="dcterms:W3CDTF">2019-10-22T06:53:00Z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